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61"/>
        <w:tblW w:w="10314" w:type="dxa"/>
        <w:tblLook w:val="00A0" w:firstRow="1" w:lastRow="0" w:firstColumn="1" w:lastColumn="0" w:noHBand="0" w:noVBand="0"/>
      </w:tblPr>
      <w:tblGrid>
        <w:gridCol w:w="2106"/>
        <w:gridCol w:w="8208"/>
      </w:tblGrid>
      <w:tr w:rsidR="00B761E1" w:rsidRPr="008E25FB" w:rsidTr="00112A68">
        <w:trPr>
          <w:trHeight w:val="2519"/>
        </w:trPr>
        <w:tc>
          <w:tcPr>
            <w:tcW w:w="2106" w:type="dxa"/>
          </w:tcPr>
          <w:p w:rsidR="00B761E1" w:rsidRPr="008E25FB" w:rsidRDefault="00EC2835" w:rsidP="00BF0C9A">
            <w:pPr>
              <w:jc w:val="right"/>
              <w:rPr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90625" cy="1562100"/>
                  <wp:effectExtent l="0" t="0" r="9525" b="0"/>
                  <wp:docPr id="1" name="Рисунок 1" descr="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B761E1" w:rsidRPr="008E25FB" w:rsidRDefault="00B761E1" w:rsidP="00BF0C9A">
            <w:pPr>
              <w:jc w:val="center"/>
              <w:rPr>
                <w:b/>
              </w:rPr>
            </w:pPr>
            <w:r w:rsidRPr="008E25FB">
              <w:rPr>
                <w:b/>
              </w:rPr>
              <w:t xml:space="preserve">            МИНИСТЕРСТВО КУЛЬТУРЫ  РОССИЙСКОЙ ФЕДЕРАЦИИ</w:t>
            </w:r>
          </w:p>
          <w:p w:rsidR="00DC2BA5" w:rsidRDefault="00B761E1" w:rsidP="00BF0C9A">
            <w:pPr>
              <w:jc w:val="center"/>
              <w:rPr>
                <w:b/>
              </w:rPr>
            </w:pPr>
            <w:r w:rsidRPr="008E25FB">
              <w:rPr>
                <w:b/>
              </w:rPr>
              <w:t xml:space="preserve">ФЕДЕРАЛЬНОЕ </w:t>
            </w:r>
            <w:r w:rsidR="002C7971">
              <w:rPr>
                <w:b/>
              </w:rPr>
              <w:t xml:space="preserve"> </w:t>
            </w:r>
            <w:r w:rsidRPr="008E25FB">
              <w:rPr>
                <w:b/>
              </w:rPr>
              <w:t>ГОСУДАРСТВЕННОЕ</w:t>
            </w:r>
          </w:p>
          <w:p w:rsidR="00B761E1" w:rsidRPr="008E25FB" w:rsidRDefault="00B761E1" w:rsidP="00BF0C9A">
            <w:pPr>
              <w:jc w:val="center"/>
              <w:rPr>
                <w:b/>
              </w:rPr>
            </w:pPr>
            <w:r w:rsidRPr="008E25FB">
              <w:rPr>
                <w:b/>
              </w:rPr>
              <w:t xml:space="preserve"> БЮДЖЕТНОЕ</w:t>
            </w:r>
            <w:r w:rsidR="00C461B9">
              <w:rPr>
                <w:b/>
              </w:rPr>
              <w:t xml:space="preserve"> </w:t>
            </w:r>
            <w:r w:rsidRPr="008E25FB">
              <w:rPr>
                <w:b/>
              </w:rPr>
              <w:t>УЧРЕЖДЕНИЕ</w:t>
            </w:r>
            <w:r w:rsidR="002C7971">
              <w:rPr>
                <w:b/>
              </w:rPr>
              <w:t xml:space="preserve"> </w:t>
            </w:r>
            <w:r w:rsidRPr="008E25FB">
              <w:rPr>
                <w:b/>
              </w:rPr>
              <w:t>КУЛЬТУРЫ</w:t>
            </w:r>
          </w:p>
          <w:p w:rsidR="00B761E1" w:rsidRPr="008E25FB" w:rsidRDefault="002C7971" w:rsidP="00BF0C9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«</w:t>
            </w:r>
            <w:r w:rsidR="00B761E1" w:rsidRPr="008E25FB">
              <w:rPr>
                <w:b/>
                <w:sz w:val="34"/>
                <w:szCs w:val="34"/>
              </w:rPr>
              <w:t>СЕВЕРО-КАВКАЗСКАЯ</w:t>
            </w:r>
            <w:r>
              <w:rPr>
                <w:b/>
                <w:sz w:val="34"/>
                <w:szCs w:val="34"/>
              </w:rPr>
              <w:t xml:space="preserve"> ГОСУДАРСТВЕННАЯ ФИЛАРМОНИЯ ИМ.</w:t>
            </w:r>
            <w:r w:rsidR="00B761E1" w:rsidRPr="008E25FB">
              <w:rPr>
                <w:b/>
                <w:sz w:val="34"/>
                <w:szCs w:val="34"/>
              </w:rPr>
              <w:t>В.И.САФОНОВА</w:t>
            </w:r>
            <w:r>
              <w:rPr>
                <w:b/>
                <w:sz w:val="34"/>
                <w:szCs w:val="34"/>
              </w:rPr>
              <w:t>»</w:t>
            </w:r>
            <w:r w:rsidR="00B761E1" w:rsidRPr="008E25FB">
              <w:rPr>
                <w:b/>
                <w:sz w:val="34"/>
                <w:szCs w:val="34"/>
              </w:rPr>
              <w:t xml:space="preserve"> </w:t>
            </w:r>
          </w:p>
          <w:p w:rsidR="00B761E1" w:rsidRPr="008E25FB" w:rsidRDefault="00B761E1" w:rsidP="00BF0C9A">
            <w:pPr>
              <w:jc w:val="center"/>
            </w:pPr>
          </w:p>
          <w:p w:rsidR="00B761E1" w:rsidRDefault="00B761E1" w:rsidP="00D42D27">
            <w:pPr>
              <w:pBdr>
                <w:top w:val="single" w:sz="8" w:space="1" w:color="auto"/>
              </w:pBdr>
              <w:tabs>
                <w:tab w:val="left" w:pos="6480"/>
              </w:tabs>
              <w:jc w:val="center"/>
              <w:rPr>
                <w:b/>
                <w:sz w:val="19"/>
                <w:szCs w:val="19"/>
              </w:rPr>
            </w:pPr>
            <w:r w:rsidRPr="008E25FB">
              <w:rPr>
                <w:b/>
                <w:sz w:val="19"/>
                <w:szCs w:val="19"/>
              </w:rPr>
              <w:t xml:space="preserve">357700, </w:t>
            </w:r>
            <w:r>
              <w:rPr>
                <w:b/>
                <w:sz w:val="19"/>
                <w:szCs w:val="19"/>
              </w:rPr>
              <w:t xml:space="preserve"> Россия, Ставропольский край, </w:t>
            </w:r>
            <w:r w:rsidRPr="008E25FB">
              <w:rPr>
                <w:b/>
                <w:sz w:val="19"/>
                <w:szCs w:val="19"/>
              </w:rPr>
              <w:t xml:space="preserve"> г. Кисловодск, </w:t>
            </w:r>
            <w:r>
              <w:rPr>
                <w:b/>
                <w:sz w:val="19"/>
                <w:szCs w:val="19"/>
              </w:rPr>
              <w:t xml:space="preserve">проспект </w:t>
            </w:r>
            <w:r w:rsidRPr="008E25FB">
              <w:rPr>
                <w:b/>
                <w:sz w:val="19"/>
                <w:szCs w:val="19"/>
              </w:rPr>
              <w:t xml:space="preserve"> Карла Маркса, </w:t>
            </w:r>
            <w:r>
              <w:rPr>
                <w:b/>
                <w:sz w:val="19"/>
                <w:szCs w:val="19"/>
              </w:rPr>
              <w:t xml:space="preserve"> д. </w:t>
            </w:r>
            <w:r w:rsidRPr="008E25FB">
              <w:rPr>
                <w:b/>
                <w:sz w:val="19"/>
                <w:szCs w:val="19"/>
              </w:rPr>
              <w:t>3</w:t>
            </w:r>
            <w:r>
              <w:rPr>
                <w:b/>
                <w:sz w:val="19"/>
                <w:szCs w:val="19"/>
              </w:rPr>
              <w:t>-а.</w:t>
            </w:r>
          </w:p>
          <w:p w:rsidR="00B761E1" w:rsidRPr="00751FB8" w:rsidRDefault="00B761E1" w:rsidP="00D42D27">
            <w:pPr>
              <w:pBdr>
                <w:top w:val="single" w:sz="8" w:space="1" w:color="auto"/>
              </w:pBdr>
              <w:tabs>
                <w:tab w:val="left" w:pos="6480"/>
              </w:tabs>
              <w:jc w:val="center"/>
              <w:rPr>
                <w:b/>
                <w:sz w:val="19"/>
                <w:szCs w:val="19"/>
              </w:rPr>
            </w:pPr>
            <w:r w:rsidRPr="008E25FB">
              <w:rPr>
                <w:b/>
                <w:sz w:val="19"/>
                <w:szCs w:val="19"/>
              </w:rPr>
              <w:t>тел.: 8 (87937) 2-18-0</w:t>
            </w:r>
            <w:r>
              <w:rPr>
                <w:b/>
                <w:sz w:val="19"/>
                <w:szCs w:val="19"/>
              </w:rPr>
              <w:t>1; факс:</w:t>
            </w:r>
            <w:r w:rsidRPr="008E25FB">
              <w:rPr>
                <w:b/>
                <w:sz w:val="19"/>
                <w:szCs w:val="19"/>
              </w:rPr>
              <w:t xml:space="preserve"> 8 (87937) 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E25FB">
              <w:rPr>
                <w:b/>
                <w:sz w:val="19"/>
                <w:szCs w:val="19"/>
              </w:rPr>
              <w:t>2-18-08</w:t>
            </w:r>
          </w:p>
          <w:p w:rsidR="00B761E1" w:rsidRPr="008E25FB" w:rsidRDefault="00B761E1" w:rsidP="00BF0C9A">
            <w:pPr>
              <w:rPr>
                <w:sz w:val="28"/>
                <w:szCs w:val="28"/>
              </w:rPr>
            </w:pPr>
          </w:p>
        </w:tc>
      </w:tr>
    </w:tbl>
    <w:p w:rsidR="00DC2BA5" w:rsidRDefault="00DC2BA5" w:rsidP="00DC2BA5">
      <w:pPr>
        <w:ind w:firstLine="567"/>
        <w:jc w:val="both"/>
        <w:rPr>
          <w:b/>
          <w:i/>
        </w:rPr>
      </w:pPr>
    </w:p>
    <w:p w:rsidR="00351D9E" w:rsidRDefault="00351D9E" w:rsidP="00351D9E">
      <w:pPr>
        <w:jc w:val="center"/>
        <w:rPr>
          <w:b/>
        </w:rPr>
      </w:pPr>
      <w:r w:rsidRPr="00CA330B">
        <w:rPr>
          <w:b/>
        </w:rPr>
        <w:t xml:space="preserve">     ПРИКАЗ</w:t>
      </w:r>
    </w:p>
    <w:p w:rsidR="00866559" w:rsidRPr="00CA330B" w:rsidRDefault="00866559" w:rsidP="00351D9E">
      <w:pPr>
        <w:jc w:val="center"/>
        <w:rPr>
          <w:b/>
        </w:rPr>
      </w:pPr>
    </w:p>
    <w:p w:rsidR="00351D9E" w:rsidRPr="00A6306B" w:rsidRDefault="008B7D6F" w:rsidP="00287513">
      <w:pPr>
        <w:spacing w:line="360" w:lineRule="auto"/>
        <w:ind w:firstLine="567"/>
      </w:pPr>
      <w:r w:rsidRPr="00A6306B">
        <w:t>«23» марта 2023</w:t>
      </w:r>
      <w:r w:rsidR="00351D9E" w:rsidRPr="00A6306B">
        <w:t xml:space="preserve">г.                                                                                   </w:t>
      </w:r>
      <w:r w:rsidR="00287513" w:rsidRPr="00A6306B">
        <w:t xml:space="preserve">         </w:t>
      </w:r>
      <w:r w:rsidR="00A6306B" w:rsidRPr="00A6306B">
        <w:t xml:space="preserve">         №69</w:t>
      </w:r>
      <w:r w:rsidR="00351D9E" w:rsidRPr="00A6306B">
        <w:t>-А</w:t>
      </w:r>
    </w:p>
    <w:p w:rsidR="00351D9E" w:rsidRDefault="00351D9E" w:rsidP="00351D9E">
      <w:pPr>
        <w:spacing w:line="360" w:lineRule="auto"/>
        <w:ind w:firstLine="567"/>
        <w:rPr>
          <w:b/>
        </w:rPr>
      </w:pPr>
    </w:p>
    <w:p w:rsidR="00DC2BA5" w:rsidRPr="00950D36" w:rsidRDefault="00DC2BA5" w:rsidP="00DC2BA5">
      <w:pPr>
        <w:ind w:firstLine="567"/>
        <w:jc w:val="both"/>
        <w:rPr>
          <w:b/>
          <w:i/>
        </w:rPr>
      </w:pPr>
    </w:p>
    <w:p w:rsidR="00DC2BA5" w:rsidRPr="00950D36" w:rsidRDefault="00C461B9" w:rsidP="00DC2BA5">
      <w:pPr>
        <w:ind w:firstLine="567"/>
        <w:rPr>
          <w:b/>
          <w:bCs/>
          <w:i/>
        </w:rPr>
      </w:pPr>
      <w:r w:rsidRPr="00950D36">
        <w:rPr>
          <w:b/>
          <w:i/>
        </w:rPr>
        <w:t xml:space="preserve">«Об </w:t>
      </w:r>
      <w:r w:rsidR="00C558A8" w:rsidRPr="00950D36">
        <w:rPr>
          <w:b/>
          <w:i/>
        </w:rPr>
        <w:t xml:space="preserve">утверждении </w:t>
      </w:r>
      <w:r w:rsidR="00DC2BA5" w:rsidRPr="00950D36">
        <w:rPr>
          <w:b/>
          <w:i/>
        </w:rPr>
        <w:t>Пе</w:t>
      </w:r>
      <w:r w:rsidR="00EB1451" w:rsidRPr="00950D36">
        <w:rPr>
          <w:b/>
          <w:i/>
        </w:rPr>
        <w:t xml:space="preserve">речня  должностей, связанных </w:t>
      </w:r>
      <w:r w:rsidR="00C558A8" w:rsidRPr="00950D36">
        <w:rPr>
          <w:b/>
          <w:i/>
        </w:rPr>
        <w:t xml:space="preserve">с </w:t>
      </w:r>
      <w:r w:rsidR="00DC2BA5" w:rsidRPr="00950D36">
        <w:rPr>
          <w:b/>
          <w:i/>
        </w:rPr>
        <w:t>высо</w:t>
      </w:r>
      <w:r w:rsidR="00C558A8" w:rsidRPr="00950D36">
        <w:rPr>
          <w:b/>
          <w:i/>
        </w:rPr>
        <w:t xml:space="preserve">кими </w:t>
      </w:r>
      <w:r w:rsidR="00EB1451" w:rsidRPr="00950D36">
        <w:rPr>
          <w:b/>
          <w:i/>
        </w:rPr>
        <w:t>коррупционными    рисками</w:t>
      </w:r>
      <w:r w:rsidR="00C558A8" w:rsidRPr="00950D36">
        <w:rPr>
          <w:b/>
          <w:i/>
        </w:rPr>
        <w:t>»</w:t>
      </w:r>
      <w:r w:rsidR="00315B1E" w:rsidRPr="00950D36">
        <w:rPr>
          <w:b/>
          <w:i/>
        </w:rPr>
        <w:t>.</w:t>
      </w:r>
    </w:p>
    <w:p w:rsidR="00DC2BA5" w:rsidRPr="00950D36" w:rsidRDefault="00DC2BA5" w:rsidP="00DC2BA5">
      <w:pPr>
        <w:ind w:firstLine="567"/>
        <w:rPr>
          <w:b/>
          <w:bCs/>
          <w:i/>
        </w:rPr>
      </w:pPr>
    </w:p>
    <w:p w:rsidR="00866559" w:rsidRPr="00950D36" w:rsidRDefault="00315B1E" w:rsidP="00866559">
      <w:pPr>
        <w:ind w:firstLine="567"/>
        <w:jc w:val="both"/>
      </w:pPr>
      <w:r w:rsidRPr="00950D36">
        <w:rPr>
          <w:bCs/>
        </w:rPr>
        <w:t xml:space="preserve">В </w:t>
      </w:r>
      <w:r w:rsidR="00346054" w:rsidRPr="00950D36">
        <w:rPr>
          <w:bCs/>
        </w:rPr>
        <w:t xml:space="preserve">целях реализации </w:t>
      </w:r>
      <w:r w:rsidR="00233EBB" w:rsidRPr="00950D36">
        <w:rPr>
          <w:bCs/>
        </w:rPr>
        <w:t xml:space="preserve">статьи 13.3. </w:t>
      </w:r>
      <w:r w:rsidRPr="00950D36">
        <w:rPr>
          <w:bCs/>
        </w:rPr>
        <w:t xml:space="preserve">Федерального закона от «25» декабря </w:t>
      </w:r>
      <w:r w:rsidR="00346054" w:rsidRPr="00950D36">
        <w:rPr>
          <w:bCs/>
        </w:rPr>
        <w:t xml:space="preserve">2008г.                 №273-ФЗ «О противодействии </w:t>
      </w:r>
      <w:r w:rsidRPr="00950D36">
        <w:rPr>
          <w:bCs/>
        </w:rPr>
        <w:t>коррупции»</w:t>
      </w:r>
      <w:r w:rsidR="00866559" w:rsidRPr="00950D36">
        <w:rPr>
          <w:bCs/>
        </w:rPr>
        <w:t xml:space="preserve">, и руководствуясь </w:t>
      </w:r>
      <w:r w:rsidR="00866559" w:rsidRPr="00950D36">
        <w:rPr>
          <w:rFonts w:eastAsia="Calibri"/>
          <w:bCs/>
        </w:rPr>
        <w:t>Приказом  Минкультуры России от 12.11.2020г. №1410</w:t>
      </w:r>
      <w:r w:rsidR="00866559" w:rsidRPr="00950D36">
        <w:rPr>
          <w:bCs/>
        </w:rPr>
        <w:t xml:space="preserve"> </w:t>
      </w:r>
      <w:r w:rsidR="00866559" w:rsidRPr="00950D36">
        <w:rPr>
          <w:rFonts w:eastAsia="Calibri"/>
          <w:bCs/>
        </w:rPr>
        <w:t>«Об утверждении перечня отдельных должностей                               в организациях, создаваемых для выполнения задач, поставленных перед Министерством культуры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                         и обязательствах имущественного характера, а также сведения о доходах, об имуществе                    и обязательствах имущественного характера своих супруги (супруга) и несовершеннолетних детей»</w:t>
      </w:r>
      <w:r w:rsidRPr="00950D36">
        <w:rPr>
          <w:bCs/>
        </w:rPr>
        <w:t xml:space="preserve"> для осуществления контроля </w:t>
      </w:r>
      <w:r w:rsidR="00DC2BA5" w:rsidRPr="00950D36">
        <w:rPr>
          <w:bCs/>
        </w:rPr>
        <w:t>исполнения коррупционно-опасн</w:t>
      </w:r>
      <w:r w:rsidR="00866559" w:rsidRPr="00950D36">
        <w:rPr>
          <w:bCs/>
        </w:rPr>
        <w:t xml:space="preserve">ых </w:t>
      </w:r>
      <w:r w:rsidR="00DC2BA5" w:rsidRPr="00950D36">
        <w:rPr>
          <w:bCs/>
        </w:rPr>
        <w:t xml:space="preserve">функций  </w:t>
      </w:r>
      <w:r w:rsidR="00C63021" w:rsidRPr="00950D36">
        <w:t xml:space="preserve">Федерального </w:t>
      </w:r>
      <w:r w:rsidR="00DC2BA5" w:rsidRPr="00950D36">
        <w:t>государственного   бюдже</w:t>
      </w:r>
      <w:r w:rsidR="00C63021" w:rsidRPr="00950D36">
        <w:t xml:space="preserve">тного   учреждения </w:t>
      </w:r>
      <w:r w:rsidR="00346054" w:rsidRPr="00950D36">
        <w:t xml:space="preserve">культуры </w:t>
      </w:r>
      <w:r w:rsidR="00C63021" w:rsidRPr="00950D36">
        <w:t xml:space="preserve">«Северо-Кавказская </w:t>
      </w:r>
      <w:r w:rsidRPr="00950D36">
        <w:t xml:space="preserve">государственная филармония </w:t>
      </w:r>
      <w:r w:rsidR="00DC2BA5" w:rsidRPr="00950D36">
        <w:t>им.В.И.Сафонова»</w:t>
      </w:r>
      <w:r w:rsidR="00866559" w:rsidRPr="00950D36">
        <w:t>,</w:t>
      </w:r>
    </w:p>
    <w:p w:rsidR="00DC2BA5" w:rsidRPr="00315B1E" w:rsidRDefault="00DC2BA5" w:rsidP="00DC2BA5">
      <w:pPr>
        <w:ind w:firstLine="567"/>
        <w:jc w:val="both"/>
        <w:rPr>
          <w:bCs/>
        </w:rPr>
      </w:pPr>
      <w:r w:rsidRPr="00315B1E">
        <w:t xml:space="preserve"> </w:t>
      </w:r>
    </w:p>
    <w:p w:rsidR="00DC2BA5" w:rsidRPr="00950D36" w:rsidRDefault="00DC2BA5" w:rsidP="00DC2BA5">
      <w:pPr>
        <w:ind w:firstLine="567"/>
        <w:jc w:val="both"/>
        <w:rPr>
          <w:b/>
          <w:bCs/>
        </w:rPr>
      </w:pPr>
      <w:r w:rsidRPr="00950D36">
        <w:rPr>
          <w:b/>
          <w:bCs/>
        </w:rPr>
        <w:t xml:space="preserve">ПРИКАЗЫВАЮ  :   </w:t>
      </w:r>
    </w:p>
    <w:p w:rsidR="00DC2BA5" w:rsidRPr="00950D36" w:rsidRDefault="00DC2BA5" w:rsidP="00DC2BA5">
      <w:pPr>
        <w:ind w:firstLine="567"/>
        <w:jc w:val="both"/>
        <w:rPr>
          <w:b/>
          <w:bCs/>
        </w:rPr>
      </w:pPr>
    </w:p>
    <w:p w:rsidR="00DC2BA5" w:rsidRPr="00950D36" w:rsidRDefault="00346054" w:rsidP="00C63021">
      <w:pPr>
        <w:ind w:firstLine="567"/>
        <w:jc w:val="both"/>
        <w:rPr>
          <w:bCs/>
        </w:rPr>
      </w:pPr>
      <w:r w:rsidRPr="00950D36">
        <w:rPr>
          <w:b/>
          <w:bCs/>
        </w:rPr>
        <w:t>1.</w:t>
      </w:r>
      <w:r w:rsidRPr="00950D36">
        <w:rPr>
          <w:bCs/>
        </w:rPr>
        <w:t xml:space="preserve">Утвердить перечень должностей, замещение </w:t>
      </w:r>
      <w:r w:rsidR="00C63021" w:rsidRPr="00950D36">
        <w:rPr>
          <w:bCs/>
        </w:rPr>
        <w:t xml:space="preserve"> </w:t>
      </w:r>
      <w:r w:rsidRPr="00950D36">
        <w:rPr>
          <w:bCs/>
        </w:rPr>
        <w:t xml:space="preserve"> которых</w:t>
      </w:r>
      <w:r w:rsidR="00C63021" w:rsidRPr="00950D36">
        <w:rPr>
          <w:bCs/>
        </w:rPr>
        <w:t xml:space="preserve"> </w:t>
      </w:r>
      <w:r w:rsidRPr="00950D36">
        <w:rPr>
          <w:bCs/>
        </w:rPr>
        <w:t xml:space="preserve"> </w:t>
      </w:r>
      <w:r w:rsidRPr="00950D36">
        <w:t>связано</w:t>
      </w:r>
      <w:r w:rsidR="00C63021" w:rsidRPr="00950D36">
        <w:t xml:space="preserve"> </w:t>
      </w:r>
      <w:r w:rsidRPr="00950D36">
        <w:t>с высокими   корруп</w:t>
      </w:r>
      <w:r w:rsidR="00C63021" w:rsidRPr="00950D36">
        <w:t xml:space="preserve">- </w:t>
      </w:r>
      <w:r w:rsidRPr="00950D36">
        <w:t>ционными рисками согласно Приложению</w:t>
      </w:r>
      <w:r w:rsidR="00DC2BA5" w:rsidRPr="00950D36">
        <w:t xml:space="preserve"> №1.</w:t>
      </w:r>
    </w:p>
    <w:p w:rsidR="00E65C2E" w:rsidRPr="00950D36" w:rsidRDefault="00346054" w:rsidP="00C63021">
      <w:pPr>
        <w:ind w:firstLine="567"/>
        <w:jc w:val="both"/>
        <w:rPr>
          <w:b/>
        </w:rPr>
      </w:pPr>
      <w:r w:rsidRPr="00950D36">
        <w:rPr>
          <w:b/>
        </w:rPr>
        <w:t>2.</w:t>
      </w:r>
      <w:r w:rsidR="00E65C2E" w:rsidRPr="00950D36">
        <w:t>Признать</w:t>
      </w:r>
      <w:r w:rsidR="008B7D6F">
        <w:t xml:space="preserve"> утратившим силу приказ №127-А   от  «7»  июля 2022</w:t>
      </w:r>
      <w:r w:rsidR="00E65C2E" w:rsidRPr="00950D36">
        <w:t>г.</w:t>
      </w:r>
    </w:p>
    <w:p w:rsidR="003D6047" w:rsidRPr="00950D36" w:rsidRDefault="00400FEF" w:rsidP="00C63021">
      <w:pPr>
        <w:ind w:firstLine="567"/>
        <w:jc w:val="both"/>
        <w:rPr>
          <w:b/>
        </w:rPr>
      </w:pPr>
      <w:r w:rsidRPr="00950D36">
        <w:rPr>
          <w:b/>
        </w:rPr>
        <w:t>3.</w:t>
      </w:r>
      <w:r w:rsidR="008B7D6F">
        <w:t xml:space="preserve">Специалиста по </w:t>
      </w:r>
      <w:r w:rsidR="005D13BD" w:rsidRPr="00950D36">
        <w:t>кадрам</w:t>
      </w:r>
      <w:r w:rsidR="008B7D6F">
        <w:rPr>
          <w:b/>
        </w:rPr>
        <w:t xml:space="preserve"> </w:t>
      </w:r>
      <w:r w:rsidR="008B7D6F">
        <w:t xml:space="preserve">Апсову </w:t>
      </w:r>
      <w:r w:rsidR="008B7D6F" w:rsidRPr="008B7D6F">
        <w:t>Ф.Г.</w:t>
      </w:r>
      <w:r w:rsidR="008B7D6F">
        <w:rPr>
          <w:b/>
        </w:rPr>
        <w:t xml:space="preserve"> </w:t>
      </w:r>
      <w:r w:rsidR="005D13BD" w:rsidRPr="00950D36">
        <w:t>н</w:t>
      </w:r>
      <w:r w:rsidR="003D6047" w:rsidRPr="00950D36">
        <w:t xml:space="preserve">азначить ответственным </w:t>
      </w:r>
      <w:r w:rsidR="00315B1E" w:rsidRPr="00950D36">
        <w:t xml:space="preserve">за своевременное </w:t>
      </w:r>
      <w:r w:rsidR="008B7D6F">
        <w:t xml:space="preserve">представление </w:t>
      </w:r>
      <w:r w:rsidR="003D6047" w:rsidRPr="00950D36">
        <w:t>и</w:t>
      </w:r>
      <w:r w:rsidR="003E3868" w:rsidRPr="00950D36">
        <w:t xml:space="preserve"> надлежащее оформление справок о </w:t>
      </w:r>
      <w:r w:rsidR="003D6047" w:rsidRPr="00950D36">
        <w:t>доходах работ</w:t>
      </w:r>
      <w:r w:rsidR="003E3868" w:rsidRPr="00950D36">
        <w:t>ников, согласно утвержденного перечня пункт 1 настоящего приказа.</w:t>
      </w:r>
      <w:r w:rsidR="003D6047" w:rsidRPr="00950D36">
        <w:t xml:space="preserve">  </w:t>
      </w:r>
    </w:p>
    <w:p w:rsidR="00351D9E" w:rsidRPr="00950D36" w:rsidRDefault="00400FEF" w:rsidP="00351D9E">
      <w:pPr>
        <w:ind w:firstLine="567"/>
        <w:jc w:val="both"/>
        <w:rPr>
          <w:b/>
        </w:rPr>
      </w:pPr>
      <w:r w:rsidRPr="00950D36">
        <w:rPr>
          <w:b/>
        </w:rPr>
        <w:t>4</w:t>
      </w:r>
      <w:r w:rsidR="003E3868" w:rsidRPr="00950D36">
        <w:rPr>
          <w:b/>
        </w:rPr>
        <w:t>.</w:t>
      </w:r>
      <w:r w:rsidR="00351D9E" w:rsidRPr="00950D36">
        <w:t>Системно</w:t>
      </w:r>
      <w:r w:rsidR="008B7D6F">
        <w:t xml:space="preserve">му администратору Пальмовскому </w:t>
      </w:r>
      <w:r w:rsidR="00351D9E" w:rsidRPr="00950D36">
        <w:t>В.С. в срок не позднее «</w:t>
      </w:r>
      <w:r w:rsidR="008B7D6F">
        <w:t xml:space="preserve">31» марта </w:t>
      </w:r>
      <w:r w:rsidR="00597376">
        <w:t>2023</w:t>
      </w:r>
      <w:r w:rsidR="00351D9E" w:rsidRPr="00950D36">
        <w:t>г., разместить на сайте «Филармонии», настоящий  приказ.</w:t>
      </w:r>
    </w:p>
    <w:p w:rsidR="00866559" w:rsidRPr="00950D36" w:rsidRDefault="00400FEF" w:rsidP="00866559">
      <w:pPr>
        <w:ind w:firstLine="567"/>
        <w:jc w:val="both"/>
        <w:rPr>
          <w:b/>
        </w:rPr>
      </w:pPr>
      <w:r w:rsidRPr="00950D36">
        <w:rPr>
          <w:b/>
        </w:rPr>
        <w:t>5</w:t>
      </w:r>
      <w:r w:rsidR="00351D9E" w:rsidRPr="00950D36">
        <w:rPr>
          <w:b/>
        </w:rPr>
        <w:t>.</w:t>
      </w:r>
      <w:r w:rsidR="00346054" w:rsidRPr="00950D36">
        <w:t xml:space="preserve">Контроль за исполнением настоящего приказа </w:t>
      </w:r>
      <w:r w:rsidR="00866559" w:rsidRPr="00950D36">
        <w:t xml:space="preserve"> оставляю за собой.</w:t>
      </w:r>
    </w:p>
    <w:p w:rsidR="00DC2BA5" w:rsidRDefault="00DC2BA5" w:rsidP="00C63021">
      <w:pPr>
        <w:ind w:firstLine="567"/>
        <w:jc w:val="both"/>
        <w:rPr>
          <w:b/>
        </w:rPr>
      </w:pPr>
    </w:p>
    <w:p w:rsidR="00FE5426" w:rsidRPr="00315B1E" w:rsidRDefault="00FE5426" w:rsidP="00C63021">
      <w:pPr>
        <w:ind w:firstLine="567"/>
        <w:jc w:val="both"/>
        <w:rPr>
          <w:b/>
        </w:rPr>
      </w:pPr>
    </w:p>
    <w:p w:rsidR="00351D9E" w:rsidRPr="00DC2BA5" w:rsidRDefault="00351D9E" w:rsidP="00351D9E">
      <w:pPr>
        <w:autoSpaceDE w:val="0"/>
        <w:autoSpaceDN w:val="0"/>
        <w:adjustRightInd w:val="0"/>
        <w:ind w:firstLine="567"/>
        <w:rPr>
          <w:bCs/>
          <w:color w:val="26282F"/>
        </w:rPr>
      </w:pPr>
    </w:p>
    <w:p w:rsidR="00351D9E" w:rsidRPr="00950D36" w:rsidRDefault="00351D9E" w:rsidP="00351D9E">
      <w:pPr>
        <w:autoSpaceDE w:val="0"/>
        <w:autoSpaceDN w:val="0"/>
        <w:adjustRightInd w:val="0"/>
        <w:jc w:val="center"/>
      </w:pPr>
      <w:r w:rsidRPr="00950D36">
        <w:t xml:space="preserve">Генеральный директор                                            </w:t>
      </w:r>
      <w:r w:rsidR="00866559" w:rsidRPr="00950D36">
        <w:t xml:space="preserve">                             С.В.Бережная</w:t>
      </w:r>
    </w:p>
    <w:p w:rsidR="00DC2BA5" w:rsidRPr="00DC2BA5" w:rsidRDefault="00DC2BA5" w:rsidP="00DC2BA5">
      <w:pPr>
        <w:autoSpaceDE w:val="0"/>
        <w:autoSpaceDN w:val="0"/>
        <w:adjustRightInd w:val="0"/>
        <w:ind w:firstLine="567"/>
        <w:rPr>
          <w:b/>
        </w:rPr>
      </w:pPr>
    </w:p>
    <w:p w:rsidR="00DC2BA5" w:rsidRPr="00DC2BA5" w:rsidRDefault="00DC2BA5" w:rsidP="00DC2BA5">
      <w:pPr>
        <w:autoSpaceDE w:val="0"/>
        <w:autoSpaceDN w:val="0"/>
        <w:adjustRightInd w:val="0"/>
        <w:ind w:firstLine="567"/>
        <w:rPr>
          <w:b/>
        </w:rPr>
      </w:pPr>
    </w:p>
    <w:p w:rsidR="00DC2BA5" w:rsidRPr="00DC2BA5" w:rsidRDefault="00DC2BA5" w:rsidP="00DC2BA5">
      <w:pPr>
        <w:autoSpaceDE w:val="0"/>
        <w:autoSpaceDN w:val="0"/>
        <w:adjustRightInd w:val="0"/>
        <w:ind w:firstLine="567"/>
        <w:rPr>
          <w:b/>
        </w:rPr>
      </w:pPr>
    </w:p>
    <w:p w:rsidR="00DC2BA5" w:rsidRPr="00DC2BA5" w:rsidRDefault="00DC2BA5" w:rsidP="00DC2BA5">
      <w:pPr>
        <w:autoSpaceDE w:val="0"/>
        <w:autoSpaceDN w:val="0"/>
        <w:adjustRightInd w:val="0"/>
        <w:ind w:firstLine="567"/>
        <w:rPr>
          <w:b/>
        </w:rPr>
      </w:pPr>
    </w:p>
    <w:p w:rsidR="00DC2BA5" w:rsidRPr="00DC2BA5" w:rsidRDefault="00DC2BA5" w:rsidP="00DC2BA5">
      <w:pPr>
        <w:autoSpaceDE w:val="0"/>
        <w:autoSpaceDN w:val="0"/>
        <w:adjustRightInd w:val="0"/>
        <w:ind w:firstLine="567"/>
        <w:rPr>
          <w:b/>
        </w:rPr>
      </w:pPr>
    </w:p>
    <w:p w:rsidR="00DC2BA5" w:rsidRDefault="00DC2BA5" w:rsidP="00DC2BA5">
      <w:pPr>
        <w:autoSpaceDE w:val="0"/>
        <w:autoSpaceDN w:val="0"/>
        <w:adjustRightInd w:val="0"/>
        <w:ind w:firstLine="567"/>
        <w:rPr>
          <w:b/>
        </w:rPr>
      </w:pPr>
    </w:p>
    <w:p w:rsidR="00346054" w:rsidRDefault="00346054" w:rsidP="00DC2BA5">
      <w:pPr>
        <w:autoSpaceDE w:val="0"/>
        <w:autoSpaceDN w:val="0"/>
        <w:adjustRightInd w:val="0"/>
        <w:ind w:firstLine="567"/>
        <w:rPr>
          <w:b/>
        </w:rPr>
      </w:pPr>
    </w:p>
    <w:p w:rsidR="00346054" w:rsidRDefault="00346054" w:rsidP="00DC2BA5">
      <w:pPr>
        <w:autoSpaceDE w:val="0"/>
        <w:autoSpaceDN w:val="0"/>
        <w:adjustRightInd w:val="0"/>
        <w:ind w:firstLine="567"/>
        <w:rPr>
          <w:b/>
        </w:rPr>
      </w:pPr>
    </w:p>
    <w:p w:rsidR="00346054" w:rsidRPr="00DC2BA5" w:rsidRDefault="00346054" w:rsidP="00DC2BA5">
      <w:pPr>
        <w:autoSpaceDE w:val="0"/>
        <w:autoSpaceDN w:val="0"/>
        <w:adjustRightInd w:val="0"/>
        <w:ind w:firstLine="567"/>
        <w:rPr>
          <w:b/>
        </w:rPr>
      </w:pPr>
    </w:p>
    <w:p w:rsidR="00DC2BA5" w:rsidRPr="00950D36" w:rsidRDefault="00233EBB" w:rsidP="00DC2BA5">
      <w:pPr>
        <w:autoSpaceDE w:val="0"/>
        <w:autoSpaceDN w:val="0"/>
        <w:adjustRightInd w:val="0"/>
        <w:ind w:firstLine="567"/>
        <w:jc w:val="right"/>
      </w:pPr>
      <w:r w:rsidRPr="00950D36">
        <w:lastRenderedPageBreak/>
        <w:t>Приложение</w:t>
      </w:r>
      <w:r w:rsidR="008B7D6F">
        <w:t xml:space="preserve"> </w:t>
      </w:r>
      <w:r w:rsidRPr="00950D36">
        <w:t xml:space="preserve"> </w:t>
      </w:r>
      <w:r w:rsidR="00DC2BA5" w:rsidRPr="00950D36">
        <w:t xml:space="preserve">№1    </w:t>
      </w:r>
    </w:p>
    <w:p w:rsidR="00DC2BA5" w:rsidRPr="00950D36" w:rsidRDefault="00233EBB" w:rsidP="00DC2BA5">
      <w:pPr>
        <w:autoSpaceDE w:val="0"/>
        <w:autoSpaceDN w:val="0"/>
        <w:adjustRightInd w:val="0"/>
        <w:ind w:firstLine="567"/>
        <w:jc w:val="right"/>
      </w:pPr>
      <w:r w:rsidRPr="00950D36">
        <w:t xml:space="preserve">к  </w:t>
      </w:r>
      <w:r w:rsidR="00DC2BA5" w:rsidRPr="00950D36">
        <w:t>пр</w:t>
      </w:r>
      <w:r w:rsidR="006B5EFF" w:rsidRPr="00950D36">
        <w:t>иказу</w:t>
      </w:r>
      <w:r w:rsidR="00F32C11" w:rsidRPr="00950D36">
        <w:t xml:space="preserve">  №</w:t>
      </w:r>
      <w:r w:rsidR="00A6306B">
        <w:t>69</w:t>
      </w:r>
      <w:r w:rsidR="00DF0DCE" w:rsidRPr="00950D36">
        <w:t xml:space="preserve">-А   от </w:t>
      </w:r>
      <w:r w:rsidR="008B7D6F">
        <w:t xml:space="preserve">  «23»   марта  2023</w:t>
      </w:r>
      <w:r w:rsidR="00DC2BA5" w:rsidRPr="00950D36">
        <w:t>г.</w:t>
      </w:r>
    </w:p>
    <w:p w:rsidR="00DC2BA5" w:rsidRPr="00DC2BA5" w:rsidRDefault="00DC2BA5" w:rsidP="00DC2BA5">
      <w:pPr>
        <w:autoSpaceDE w:val="0"/>
        <w:autoSpaceDN w:val="0"/>
        <w:adjustRightInd w:val="0"/>
        <w:ind w:firstLine="567"/>
        <w:jc w:val="right"/>
        <w:rPr>
          <w:b/>
        </w:rPr>
      </w:pPr>
    </w:p>
    <w:p w:rsidR="00DC2BA5" w:rsidRPr="00DC2BA5" w:rsidRDefault="00DC2BA5" w:rsidP="00DC2BA5">
      <w:pPr>
        <w:autoSpaceDE w:val="0"/>
        <w:autoSpaceDN w:val="0"/>
        <w:adjustRightInd w:val="0"/>
        <w:ind w:firstLine="567"/>
        <w:jc w:val="right"/>
        <w:rPr>
          <w:b/>
        </w:rPr>
      </w:pPr>
    </w:p>
    <w:p w:rsidR="00DC2BA5" w:rsidRPr="00DC2BA5" w:rsidRDefault="00DC2BA5" w:rsidP="00DC2BA5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DC2BA5" w:rsidRPr="00DC2BA5" w:rsidRDefault="00DC2BA5" w:rsidP="00DC2BA5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DC2BA5" w:rsidRPr="00DC2BA5" w:rsidRDefault="00DC2BA5" w:rsidP="00DC2BA5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DC2BA5" w:rsidRPr="00351D9E" w:rsidRDefault="00DC2BA5" w:rsidP="00DC2BA5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DC2BA5" w:rsidRPr="00950D36" w:rsidRDefault="00DC2BA5" w:rsidP="00DC2BA5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950D36">
        <w:rPr>
          <w:b/>
        </w:rPr>
        <w:t>Перечень</w:t>
      </w:r>
    </w:p>
    <w:p w:rsidR="00DC2BA5" w:rsidRPr="00950D36" w:rsidRDefault="00315B1E" w:rsidP="00DC2BA5">
      <w:pPr>
        <w:autoSpaceDE w:val="0"/>
        <w:autoSpaceDN w:val="0"/>
        <w:adjustRightInd w:val="0"/>
        <w:jc w:val="center"/>
        <w:rPr>
          <w:b/>
        </w:rPr>
      </w:pPr>
      <w:r w:rsidRPr="00950D36">
        <w:rPr>
          <w:b/>
        </w:rPr>
        <w:t xml:space="preserve">должностей, замещение которых связано с высокими </w:t>
      </w:r>
      <w:r w:rsidR="00DC2BA5" w:rsidRPr="00950D36">
        <w:rPr>
          <w:b/>
        </w:rPr>
        <w:t>коррупционными  рисками</w:t>
      </w:r>
      <w:r w:rsidRPr="00950D36">
        <w:rPr>
          <w:b/>
        </w:rPr>
        <w:t>.</w:t>
      </w:r>
    </w:p>
    <w:p w:rsidR="00DC2BA5" w:rsidRPr="00950D36" w:rsidRDefault="00DC2BA5" w:rsidP="00DC2BA5">
      <w:pPr>
        <w:autoSpaceDE w:val="0"/>
        <w:autoSpaceDN w:val="0"/>
        <w:adjustRightInd w:val="0"/>
        <w:jc w:val="center"/>
        <w:rPr>
          <w:b/>
        </w:rPr>
      </w:pPr>
    </w:p>
    <w:p w:rsidR="004D6284" w:rsidRPr="00950D36" w:rsidRDefault="004D6284" w:rsidP="00DC2BA5">
      <w:pPr>
        <w:autoSpaceDE w:val="0"/>
        <w:autoSpaceDN w:val="0"/>
        <w:adjustRightInd w:val="0"/>
        <w:jc w:val="center"/>
        <w:rPr>
          <w:b/>
        </w:rPr>
      </w:pPr>
    </w:p>
    <w:p w:rsidR="00DC2BA5" w:rsidRPr="00950D36" w:rsidRDefault="00DC2BA5" w:rsidP="00DC2BA5">
      <w:pPr>
        <w:autoSpaceDE w:val="0"/>
        <w:autoSpaceDN w:val="0"/>
        <w:adjustRightInd w:val="0"/>
        <w:ind w:firstLine="567"/>
        <w:rPr>
          <w:b/>
        </w:rPr>
      </w:pPr>
    </w:p>
    <w:p w:rsidR="00DC2BA5" w:rsidRPr="00950D36" w:rsidRDefault="00DC2BA5" w:rsidP="00DC2BA5">
      <w:pPr>
        <w:autoSpaceDE w:val="0"/>
        <w:autoSpaceDN w:val="0"/>
        <w:adjustRightInd w:val="0"/>
        <w:ind w:firstLine="567"/>
        <w:rPr>
          <w:b/>
        </w:rPr>
      </w:pPr>
      <w:r w:rsidRPr="00950D36">
        <w:rPr>
          <w:b/>
        </w:rPr>
        <w:t xml:space="preserve">1.   </w:t>
      </w:r>
      <w:r w:rsidR="00315B1E" w:rsidRPr="00950D36">
        <w:rPr>
          <w:b/>
        </w:rPr>
        <w:t xml:space="preserve"> </w:t>
      </w:r>
      <w:r w:rsidR="003D5E4B" w:rsidRPr="00950D36">
        <w:t xml:space="preserve">Генеральный </w:t>
      </w:r>
      <w:r w:rsidRPr="00950D36">
        <w:t>директор</w:t>
      </w:r>
      <w:r w:rsidR="00315B1E" w:rsidRPr="00950D36">
        <w:t>.</w:t>
      </w:r>
    </w:p>
    <w:p w:rsidR="00DC2BA5" w:rsidRPr="00950D36" w:rsidRDefault="00DC2BA5" w:rsidP="00DC2BA5">
      <w:pPr>
        <w:autoSpaceDE w:val="0"/>
        <w:autoSpaceDN w:val="0"/>
        <w:adjustRightInd w:val="0"/>
        <w:ind w:firstLine="567"/>
      </w:pPr>
      <w:r w:rsidRPr="00950D36">
        <w:rPr>
          <w:b/>
        </w:rPr>
        <w:t xml:space="preserve">2.   </w:t>
      </w:r>
      <w:r w:rsidR="00315B1E" w:rsidRPr="00950D36">
        <w:rPr>
          <w:b/>
        </w:rPr>
        <w:t xml:space="preserve"> </w:t>
      </w:r>
      <w:r w:rsidR="008B7D6F">
        <w:t>Первый з</w:t>
      </w:r>
      <w:r w:rsidR="003D5E4B" w:rsidRPr="00950D36">
        <w:t xml:space="preserve">аместитель генерального </w:t>
      </w:r>
      <w:r w:rsidR="00346054" w:rsidRPr="00950D36">
        <w:t>директо</w:t>
      </w:r>
      <w:r w:rsidR="008B7D6F">
        <w:t>ра.</w:t>
      </w:r>
    </w:p>
    <w:p w:rsidR="0018276E" w:rsidRDefault="008B7D6F" w:rsidP="00315B1E">
      <w:pPr>
        <w:autoSpaceDE w:val="0"/>
        <w:autoSpaceDN w:val="0"/>
        <w:adjustRightInd w:val="0"/>
        <w:ind w:firstLine="567"/>
        <w:rPr>
          <w:b/>
        </w:rPr>
      </w:pPr>
      <w:r>
        <w:rPr>
          <w:b/>
        </w:rPr>
        <w:t>3</w:t>
      </w:r>
      <w:r w:rsidR="00DC2BA5" w:rsidRPr="00950D36">
        <w:rPr>
          <w:b/>
        </w:rPr>
        <w:t xml:space="preserve">.  </w:t>
      </w:r>
      <w:r w:rsidR="00315B1E" w:rsidRPr="00950D36">
        <w:rPr>
          <w:b/>
        </w:rPr>
        <w:t xml:space="preserve"> </w:t>
      </w:r>
      <w:r w:rsidR="00287513" w:rsidRPr="00950D36">
        <w:rPr>
          <w:b/>
        </w:rPr>
        <w:t xml:space="preserve"> </w:t>
      </w:r>
      <w:r w:rsidR="0018276E" w:rsidRPr="00950D36">
        <w:t>Заместитель генерального директора по концертной деятельности.</w:t>
      </w:r>
    </w:p>
    <w:p w:rsidR="003D5E4B" w:rsidRPr="00950D36" w:rsidRDefault="0018276E" w:rsidP="00315B1E">
      <w:pPr>
        <w:autoSpaceDE w:val="0"/>
        <w:autoSpaceDN w:val="0"/>
        <w:adjustRightInd w:val="0"/>
        <w:ind w:firstLine="567"/>
        <w:rPr>
          <w:b/>
        </w:rPr>
      </w:pPr>
      <w:r w:rsidRPr="0018276E">
        <w:rPr>
          <w:b/>
        </w:rPr>
        <w:t>4.</w:t>
      </w:r>
      <w:r>
        <w:t xml:space="preserve">     </w:t>
      </w:r>
      <w:r w:rsidR="00315B1E" w:rsidRPr="00950D36">
        <w:t>Главный бухгалтер.</w:t>
      </w:r>
    </w:p>
    <w:p w:rsidR="00351D9E" w:rsidRPr="00950D36" w:rsidRDefault="0018276E" w:rsidP="00351D9E">
      <w:pPr>
        <w:autoSpaceDE w:val="0"/>
        <w:autoSpaceDN w:val="0"/>
        <w:adjustRightInd w:val="0"/>
        <w:ind w:firstLine="567"/>
        <w:rPr>
          <w:b/>
        </w:rPr>
      </w:pPr>
      <w:r>
        <w:rPr>
          <w:b/>
        </w:rPr>
        <w:t>5</w:t>
      </w:r>
      <w:r w:rsidR="00351D9E" w:rsidRPr="00950D36">
        <w:rPr>
          <w:b/>
        </w:rPr>
        <w:t>.</w:t>
      </w:r>
      <w:r w:rsidR="00351D9E" w:rsidRPr="00950D36">
        <w:t xml:space="preserve">  </w:t>
      </w:r>
      <w:r w:rsidR="00287513" w:rsidRPr="00950D36">
        <w:t xml:space="preserve"> </w:t>
      </w:r>
      <w:r>
        <w:t xml:space="preserve">  </w:t>
      </w:r>
      <w:r w:rsidR="00351D9E" w:rsidRPr="00950D36">
        <w:t>Контрактный управляющий.</w:t>
      </w:r>
    </w:p>
    <w:p w:rsidR="00351D9E" w:rsidRPr="00950D36" w:rsidRDefault="00351D9E" w:rsidP="00351D9E">
      <w:pPr>
        <w:autoSpaceDE w:val="0"/>
        <w:autoSpaceDN w:val="0"/>
        <w:adjustRightInd w:val="0"/>
        <w:ind w:firstLine="567"/>
        <w:rPr>
          <w:b/>
        </w:rPr>
      </w:pPr>
    </w:p>
    <w:p w:rsidR="00351D9E" w:rsidRPr="00950D36" w:rsidRDefault="00351D9E" w:rsidP="00DC2BA5">
      <w:pPr>
        <w:autoSpaceDE w:val="0"/>
        <w:autoSpaceDN w:val="0"/>
        <w:adjustRightInd w:val="0"/>
        <w:ind w:firstLine="567"/>
        <w:rPr>
          <w:bCs/>
          <w:color w:val="26282F"/>
        </w:rPr>
      </w:pPr>
    </w:p>
    <w:p w:rsidR="00315B1E" w:rsidRPr="00950D36" w:rsidRDefault="00315B1E" w:rsidP="00DC2BA5">
      <w:pPr>
        <w:autoSpaceDE w:val="0"/>
        <w:autoSpaceDN w:val="0"/>
        <w:adjustRightInd w:val="0"/>
        <w:ind w:firstLine="567"/>
        <w:rPr>
          <w:bCs/>
          <w:color w:val="26282F"/>
        </w:rPr>
      </w:pPr>
    </w:p>
    <w:p w:rsidR="00351D9E" w:rsidRPr="00950D36" w:rsidRDefault="00351D9E" w:rsidP="00351D9E">
      <w:pPr>
        <w:autoSpaceDE w:val="0"/>
        <w:autoSpaceDN w:val="0"/>
        <w:adjustRightInd w:val="0"/>
        <w:jc w:val="center"/>
      </w:pPr>
      <w:r w:rsidRPr="00950D36">
        <w:t xml:space="preserve">Генеральный директор                                            </w:t>
      </w:r>
      <w:r w:rsidR="00DF0DCE" w:rsidRPr="00950D36">
        <w:t xml:space="preserve">                             С.В.Бережная </w:t>
      </w: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2191F" w:rsidRDefault="0092191F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7D08D3" w:rsidRDefault="007D08D3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bookmarkStart w:id="0" w:name="_GoBack"/>
      <w:bookmarkEnd w:id="0"/>
    </w:p>
    <w:p w:rsidR="007D08D3" w:rsidRDefault="007D08D3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7D08D3" w:rsidRDefault="007D08D3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7D08D3" w:rsidRDefault="007D08D3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7D08D3" w:rsidRDefault="007D08D3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7D08D3" w:rsidRDefault="007D08D3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7D08D3" w:rsidRDefault="007D08D3" w:rsidP="00DC2BA5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sectPr w:rsidR="007D08D3" w:rsidSect="00C6302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68"/>
    <w:rsid w:val="0002437B"/>
    <w:rsid w:val="000D464E"/>
    <w:rsid w:val="000E1521"/>
    <w:rsid w:val="000F73CB"/>
    <w:rsid w:val="00112A68"/>
    <w:rsid w:val="00133ECF"/>
    <w:rsid w:val="0018276E"/>
    <w:rsid w:val="001A416F"/>
    <w:rsid w:val="00201EAA"/>
    <w:rsid w:val="002139EF"/>
    <w:rsid w:val="002244EE"/>
    <w:rsid w:val="00233EBB"/>
    <w:rsid w:val="0024695D"/>
    <w:rsid w:val="002558B8"/>
    <w:rsid w:val="00260CB5"/>
    <w:rsid w:val="00287513"/>
    <w:rsid w:val="002C7971"/>
    <w:rsid w:val="002E110C"/>
    <w:rsid w:val="003158F4"/>
    <w:rsid w:val="00315B1E"/>
    <w:rsid w:val="0032773A"/>
    <w:rsid w:val="003412E3"/>
    <w:rsid w:val="00346054"/>
    <w:rsid w:val="00351D9E"/>
    <w:rsid w:val="003A5B6E"/>
    <w:rsid w:val="003B5EEC"/>
    <w:rsid w:val="003D5E4B"/>
    <w:rsid w:val="003D6047"/>
    <w:rsid w:val="003E3868"/>
    <w:rsid w:val="00400FEF"/>
    <w:rsid w:val="00450B34"/>
    <w:rsid w:val="004D26E5"/>
    <w:rsid w:val="004D6284"/>
    <w:rsid w:val="00564445"/>
    <w:rsid w:val="00597376"/>
    <w:rsid w:val="005D13BD"/>
    <w:rsid w:val="005E2459"/>
    <w:rsid w:val="00685D12"/>
    <w:rsid w:val="00697E04"/>
    <w:rsid w:val="006B5EFF"/>
    <w:rsid w:val="007378A0"/>
    <w:rsid w:val="00751FB8"/>
    <w:rsid w:val="00760F85"/>
    <w:rsid w:val="00771111"/>
    <w:rsid w:val="007D08D3"/>
    <w:rsid w:val="007D17E7"/>
    <w:rsid w:val="00832DCA"/>
    <w:rsid w:val="00866559"/>
    <w:rsid w:val="00882A97"/>
    <w:rsid w:val="00884E33"/>
    <w:rsid w:val="008A62BD"/>
    <w:rsid w:val="008B1370"/>
    <w:rsid w:val="008B292D"/>
    <w:rsid w:val="008B7D6F"/>
    <w:rsid w:val="008C5B50"/>
    <w:rsid w:val="008D5FB3"/>
    <w:rsid w:val="008E25FB"/>
    <w:rsid w:val="008F69DF"/>
    <w:rsid w:val="0091229A"/>
    <w:rsid w:val="0092191F"/>
    <w:rsid w:val="0094667D"/>
    <w:rsid w:val="00950D36"/>
    <w:rsid w:val="009601E1"/>
    <w:rsid w:val="00971EE6"/>
    <w:rsid w:val="009E2B8E"/>
    <w:rsid w:val="00A23266"/>
    <w:rsid w:val="00A6306B"/>
    <w:rsid w:val="00AA67A0"/>
    <w:rsid w:val="00AD0614"/>
    <w:rsid w:val="00B3505B"/>
    <w:rsid w:val="00B761E1"/>
    <w:rsid w:val="00BF0C9A"/>
    <w:rsid w:val="00BF664C"/>
    <w:rsid w:val="00C25F86"/>
    <w:rsid w:val="00C461B9"/>
    <w:rsid w:val="00C512D6"/>
    <w:rsid w:val="00C53BD6"/>
    <w:rsid w:val="00C558A8"/>
    <w:rsid w:val="00C63021"/>
    <w:rsid w:val="00C712B0"/>
    <w:rsid w:val="00C7133C"/>
    <w:rsid w:val="00CC674B"/>
    <w:rsid w:val="00D42D27"/>
    <w:rsid w:val="00D57E90"/>
    <w:rsid w:val="00D9563E"/>
    <w:rsid w:val="00DA6F06"/>
    <w:rsid w:val="00DC2BA5"/>
    <w:rsid w:val="00DD1B9A"/>
    <w:rsid w:val="00DF0DCE"/>
    <w:rsid w:val="00E35D2B"/>
    <w:rsid w:val="00E65C2E"/>
    <w:rsid w:val="00E93BCA"/>
    <w:rsid w:val="00EA6E4F"/>
    <w:rsid w:val="00EB1451"/>
    <w:rsid w:val="00EC2835"/>
    <w:rsid w:val="00EC5375"/>
    <w:rsid w:val="00ED1114"/>
    <w:rsid w:val="00F10C78"/>
    <w:rsid w:val="00F32C11"/>
    <w:rsid w:val="00F7006E"/>
    <w:rsid w:val="00FE1D30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7E4745-91A3-4931-A3C7-BBDB5BAB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2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12A6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2023-03-24T11:56:00Z</cp:lastPrinted>
  <dcterms:created xsi:type="dcterms:W3CDTF">2023-03-27T11:59:00Z</dcterms:created>
  <dcterms:modified xsi:type="dcterms:W3CDTF">2023-03-27T12:00:00Z</dcterms:modified>
</cp:coreProperties>
</file>